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0558" w14:textId="0A3EDE88" w:rsidR="00FA5070" w:rsidRDefault="00095F1C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Montag</w:t>
      </w:r>
      <w:r w:rsidR="00FA5070">
        <w:rPr>
          <w:rFonts w:ascii="Liberation Serif" w:hAnsi="Liberation Serif" w:cs="Liberation Serif"/>
          <w:kern w:val="0"/>
          <w:sz w:val="24"/>
          <w:szCs w:val="24"/>
        </w:rPr>
        <w:t>, 2</w:t>
      </w:r>
      <w:r>
        <w:rPr>
          <w:rFonts w:ascii="Liberation Serif" w:hAnsi="Liberation Serif" w:cs="Liberation Serif"/>
          <w:kern w:val="0"/>
          <w:sz w:val="24"/>
          <w:szCs w:val="24"/>
        </w:rPr>
        <w:t>7</w:t>
      </w:r>
      <w:r w:rsidR="00FA5070">
        <w:rPr>
          <w:rFonts w:ascii="Liberation Serif" w:hAnsi="Liberation Serif" w:cs="Liberation Serif"/>
          <w:kern w:val="0"/>
          <w:sz w:val="24"/>
          <w:szCs w:val="24"/>
        </w:rPr>
        <w:t>.01.2025</w:t>
      </w:r>
    </w:p>
    <w:p w14:paraId="0BD99AF9" w14:textId="3B98A0B0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2573E658" w14:textId="5CCB5EDF" w:rsidR="00FA5070" w:rsidRDefault="00095F1C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20</w:t>
      </w:r>
      <w:r w:rsidR="00FA5070">
        <w:rPr>
          <w:rFonts w:ascii="Liberation Serif" w:hAnsi="Liberation Serif" w:cs="Liberation Serif"/>
          <w:kern w:val="0"/>
          <w:sz w:val="24"/>
          <w:szCs w:val="24"/>
        </w:rPr>
        <w:t>.00 Uhr</w:t>
      </w:r>
    </w:p>
    <w:p w14:paraId="358865A0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193B4468" w14:textId="3D28DDAD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COSSU</w:t>
      </w:r>
    </w:p>
    <w:p w14:paraId="05FCB8DA" w14:textId="1D61DD89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WE ARE THE GERMANS – Mehr als eine Lesung</w:t>
      </w:r>
    </w:p>
    <w:p w14:paraId="11BBFD1C" w14:textId="26E7D926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9B4D0CA" w14:textId="298D1B97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Der beliebte Comedian COSSU ist endlich auf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Live-Tournee mit seinem SPIEGEL-Bestseller Buch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„WE ARE THE GERMANS“, vorerst exklusiv in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Baden-Württemberg.</w:t>
      </w:r>
    </w:p>
    <w:p w14:paraId="76619816" w14:textId="4A74E0C2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Der vielseitige Künstler hat gerade erst den </w:t>
      </w:r>
      <w:proofErr w:type="spellStart"/>
      <w:r w:rsidRPr="00FA5070">
        <w:rPr>
          <w:rFonts w:ascii="Liberation Serif" w:hAnsi="Liberation Serif" w:cs="Liberation Serif"/>
          <w:kern w:val="0"/>
          <w:sz w:val="24"/>
          <w:szCs w:val="24"/>
        </w:rPr>
        <w:t>badenwürttembergischen</w:t>
      </w:r>
      <w:proofErr w:type="spellEnd"/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Landespreis für Dialekte in der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Kategorie „Neue Medien“ gewonnen. Jetzt liest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spricht er über Heimat, Reisen, Klischees und die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Menschen unterwegs. Hierbei gibt es viel zu lachen!</w:t>
      </w:r>
    </w:p>
    <w:p w14:paraId="10601E09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F0DB56C" w14:textId="6EEC06C8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Bei seiner atemberaubenden Deutschlandreise trifft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man Schwarzwälder Alter Ego Moser Franz, Krämer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Karl oder Hörnle Harry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... sowie jede Menge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regionaler Archetypen vom tiefsten Bayern bis nach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Greifswald, vom randständigsten Saarland bis nach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Frankfurt an der Oder. Nach gewohnter COSSU</w:t>
      </w:r>
      <w:r>
        <w:rPr>
          <w:rFonts w:ascii="Liberation Serif" w:hAnsi="Liberation Serif" w:cs="Liberation Serif"/>
          <w:kern w:val="0"/>
          <w:sz w:val="24"/>
          <w:szCs w:val="24"/>
        </w:rPr>
        <w:t>-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Manier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werden liebenswerte Eigenschaften der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Deutschen aufs Korn genommen und ganz nebenbei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geklärt: »Wie ist er denn nun so, der Deutsche? Was</w:t>
      </w:r>
    </w:p>
    <w:p w14:paraId="3BF5C62D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>macht ihn aus, wo kommt er her, wo geht er hin?«</w:t>
      </w:r>
    </w:p>
    <w:p w14:paraId="289B62D0" w14:textId="77777777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4E01BB6D" w14:textId="2086B5AF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Lukas </w:t>
      </w:r>
      <w:proofErr w:type="spellStart"/>
      <w:r w:rsidRPr="00FA5070">
        <w:rPr>
          <w:rFonts w:ascii="Liberation Serif" w:hAnsi="Liberation Serif" w:cs="Liberation Serif"/>
          <w:kern w:val="0"/>
          <w:sz w:val="24"/>
          <w:szCs w:val="24"/>
        </w:rPr>
        <w:t>Staier</w:t>
      </w:r>
      <w:proofErr w:type="spellEnd"/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 aka COSSU ist bekennender Schwarzwälder, der auch in der Öffentlichkeit </w:t>
      </w:r>
      <w:r>
        <w:rPr>
          <w:rFonts w:ascii="Liberation Serif" w:hAnsi="Liberation Serif" w:cs="Liberation Serif"/>
          <w:kern w:val="0"/>
          <w:sz w:val="24"/>
          <w:szCs w:val="24"/>
        </w:rPr>
        <w:t>l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iebevoll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humoristisch über sein „Ländle“ spricht. Als Content Creator, Comedian, Schauspieler und Rapper ist er ein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echter Tausendsassa – und aus der deutschen TV- und Streamer-Landschaft nicht mehr wegzudenken.</w:t>
      </w:r>
    </w:p>
    <w:p w14:paraId="106BB241" w14:textId="487DF21E" w:rsidR="00AD470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Mit seinen Posts auf Instagram und </w:t>
      </w:r>
      <w:proofErr w:type="spellStart"/>
      <w:r w:rsidRPr="00FA5070">
        <w:rPr>
          <w:rFonts w:ascii="Liberation Serif" w:hAnsi="Liberation Serif" w:cs="Liberation Serif"/>
          <w:kern w:val="0"/>
          <w:sz w:val="24"/>
          <w:szCs w:val="24"/>
        </w:rPr>
        <w:t>TikTok</w:t>
      </w:r>
      <w:proofErr w:type="spellEnd"/>
      <w:r w:rsidRPr="00FA5070">
        <w:rPr>
          <w:rFonts w:ascii="Liberation Serif" w:hAnsi="Liberation Serif" w:cs="Liberation Serif"/>
          <w:kern w:val="0"/>
          <w:sz w:val="24"/>
          <w:szCs w:val="24"/>
        </w:rPr>
        <w:t xml:space="preserve"> erreicht der ehemalige Lehrer regelmäßig Hunderttausende von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FA5070">
        <w:rPr>
          <w:rFonts w:ascii="Liberation Serif" w:hAnsi="Liberation Serif" w:cs="Liberation Serif"/>
          <w:kern w:val="0"/>
          <w:sz w:val="24"/>
          <w:szCs w:val="24"/>
        </w:rPr>
        <w:t>Fans, die er mit seinen Parodien deutscher Eigenheiten und Dialekte begeistert.</w:t>
      </w:r>
    </w:p>
    <w:p w14:paraId="78BF9692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4BB1FD88" w14:textId="54716D9D" w:rsidR="00FA5070" w:rsidRDefault="00095F1C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="00FA5070" w:rsidRPr="00AE0D85">
          <w:rPr>
            <w:rStyle w:val="Hyperlink"/>
            <w:rFonts w:ascii="Liberation Serif" w:hAnsi="Liberation Serif" w:cs="Liberation Serif"/>
            <w:sz w:val="24"/>
            <w:szCs w:val="24"/>
          </w:rPr>
          <w:t>https://hb-management.info/cossu</w:t>
        </w:r>
      </w:hyperlink>
    </w:p>
    <w:p w14:paraId="2D0973E2" w14:textId="77777777" w:rsid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76BC94B" w14:textId="31B7AEA6" w:rsidR="00FA5070" w:rsidRPr="00FA5070" w:rsidRDefault="00FA5070" w:rsidP="00FA5070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FA5070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FA5070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="https://www.youtube.com/embed/oEYsVgT8v-0" title="Leseprobe zu meinem Buch „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We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are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the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 Germans“"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FA5070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FA5070">
        <w:rPr>
          <w:rFonts w:ascii="Liberation Serif" w:hAnsi="Liberation Serif" w:cs="Liberation Serif"/>
          <w:sz w:val="24"/>
          <w:szCs w:val="24"/>
        </w:rPr>
        <w:t>&gt;</w:t>
      </w:r>
    </w:p>
    <w:sectPr w:rsidR="00FA5070" w:rsidRPr="00FA50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70"/>
    <w:rsid w:val="00095F1C"/>
    <w:rsid w:val="00AD4700"/>
    <w:rsid w:val="00F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9DF2"/>
  <w15:chartTrackingRefBased/>
  <w15:docId w15:val="{9966B0FE-8722-4B6E-9089-19B6922B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A50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5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b-management.info/coss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1612</Characters>
  <Application>Microsoft Office Word</Application>
  <DocSecurity>0</DocSecurity>
  <Lines>13</Lines>
  <Paragraphs>3</Paragraphs>
  <ScaleCrop>false</ScaleCrop>
  <Company>FABRIK fuer Handwerk, Kultur und Oekologie e.V.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2</cp:revision>
  <dcterms:created xsi:type="dcterms:W3CDTF">2024-11-12T10:43:00Z</dcterms:created>
  <dcterms:modified xsi:type="dcterms:W3CDTF">2024-11-28T12:58:00Z</dcterms:modified>
</cp:coreProperties>
</file>